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FC3E3" w14:textId="77777777" w:rsidR="00F032AD" w:rsidRDefault="00F032AD"/>
    <w:p w14:paraId="09DABE4D" w14:textId="77777777" w:rsidR="00F032AD" w:rsidRDefault="00F032AD"/>
    <w:p w14:paraId="27C3337E" w14:textId="77777777" w:rsidR="00F032AD" w:rsidRDefault="00F032AD"/>
    <w:p w14:paraId="069B2000" w14:textId="77777777" w:rsidR="00F032AD" w:rsidRDefault="00F032AD"/>
    <w:tbl>
      <w:tblPr>
        <w:tblW w:w="9498" w:type="dxa"/>
        <w:tblInd w:w="-34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498"/>
      </w:tblGrid>
      <w:tr w:rsidR="006512BD" w14:paraId="60BE2F65" w14:textId="77777777">
        <w:trPr>
          <w:cantSplit/>
        </w:trPr>
        <w:tc>
          <w:tcPr>
            <w:tcW w:w="9498" w:type="dxa"/>
            <w:shd w:val="solid" w:color="auto" w:fill="auto"/>
          </w:tcPr>
          <w:p w14:paraId="08274E76" w14:textId="77777777" w:rsidR="006512BD" w:rsidRDefault="006512BD" w:rsidP="00CD501D">
            <w:pPr>
              <w:pStyle w:val="Heading1"/>
              <w:spacing w:before="60" w:after="60"/>
              <w:jc w:val="center"/>
              <w:rPr>
                <w:rFonts w:ascii="Arial" w:hAnsi="Arial"/>
                <w:sz w:val="40"/>
              </w:rPr>
            </w:pPr>
            <w:r>
              <w:rPr>
                <w:rFonts w:ascii="Arial" w:hAnsi="Arial"/>
                <w:sz w:val="40"/>
              </w:rPr>
              <w:t>Royal Docks Trust</w:t>
            </w:r>
            <w:r w:rsidR="006913FB">
              <w:rPr>
                <w:rFonts w:ascii="Arial" w:hAnsi="Arial"/>
                <w:sz w:val="40"/>
              </w:rPr>
              <w:t xml:space="preserve"> (London)</w:t>
            </w:r>
          </w:p>
          <w:p w14:paraId="66F9A9A8" w14:textId="2BFF7A95" w:rsidR="006512BD" w:rsidRPr="00F032AD" w:rsidRDefault="00EE4867" w:rsidP="00BE6632">
            <w:pPr>
              <w:pStyle w:val="Heading3"/>
              <w:spacing w:before="120" w:after="120"/>
              <w:jc w:val="center"/>
              <w:rPr>
                <w:rFonts w:ascii="Arial" w:hAnsi="Arial" w:cs="Arial"/>
                <w:i w:val="0"/>
                <w:sz w:val="36"/>
                <w:szCs w:val="36"/>
              </w:rPr>
            </w:pPr>
            <w:r>
              <w:rPr>
                <w:rFonts w:ascii="Arial" w:hAnsi="Arial" w:cs="Arial"/>
                <w:i w:val="0"/>
                <w:sz w:val="36"/>
                <w:szCs w:val="36"/>
              </w:rPr>
              <w:t>Main Programme Funding for 20</w:t>
            </w:r>
            <w:r w:rsidR="009B2B2C">
              <w:rPr>
                <w:rFonts w:ascii="Arial" w:hAnsi="Arial" w:cs="Arial"/>
                <w:i w:val="0"/>
                <w:sz w:val="36"/>
                <w:szCs w:val="36"/>
              </w:rPr>
              <w:t>2</w:t>
            </w:r>
            <w:r w:rsidR="00395AC8">
              <w:rPr>
                <w:rFonts w:ascii="Arial" w:hAnsi="Arial" w:cs="Arial"/>
                <w:i w:val="0"/>
                <w:sz w:val="36"/>
                <w:szCs w:val="36"/>
              </w:rPr>
              <w:t>6</w:t>
            </w:r>
            <w:r w:rsidR="00FB4E65">
              <w:rPr>
                <w:rFonts w:ascii="Arial" w:hAnsi="Arial" w:cs="Arial"/>
                <w:i w:val="0"/>
                <w:sz w:val="36"/>
                <w:szCs w:val="36"/>
              </w:rPr>
              <w:t>/</w:t>
            </w:r>
            <w:r w:rsidR="00F276C6">
              <w:rPr>
                <w:rFonts w:ascii="Arial" w:hAnsi="Arial" w:cs="Arial"/>
                <w:i w:val="0"/>
                <w:sz w:val="36"/>
                <w:szCs w:val="36"/>
              </w:rPr>
              <w:t>2</w:t>
            </w:r>
            <w:r w:rsidR="00E60E63">
              <w:rPr>
                <w:rFonts w:ascii="Arial" w:hAnsi="Arial" w:cs="Arial"/>
                <w:i w:val="0"/>
                <w:sz w:val="36"/>
                <w:szCs w:val="36"/>
              </w:rPr>
              <w:t>02</w:t>
            </w:r>
            <w:r w:rsidR="00395AC8">
              <w:rPr>
                <w:rFonts w:ascii="Arial" w:hAnsi="Arial" w:cs="Arial"/>
                <w:i w:val="0"/>
                <w:sz w:val="36"/>
                <w:szCs w:val="36"/>
              </w:rPr>
              <w:t>7</w:t>
            </w:r>
          </w:p>
          <w:p w14:paraId="12EE72FE" w14:textId="77777777" w:rsidR="006512BD" w:rsidRDefault="006512BD">
            <w:pPr>
              <w:jc w:val="center"/>
              <w:rPr>
                <w:rFonts w:ascii="TheSans" w:hAnsi="TheSans"/>
                <w:sz w:val="40"/>
              </w:rPr>
            </w:pPr>
          </w:p>
        </w:tc>
      </w:tr>
    </w:tbl>
    <w:p w14:paraId="7B2D2D93" w14:textId="77777777" w:rsidR="006512BD" w:rsidRDefault="006512BD">
      <w:pPr>
        <w:jc w:val="center"/>
        <w:rPr>
          <w:rFonts w:ascii="TheSans" w:hAnsi="TheSans"/>
          <w:sz w:val="40"/>
        </w:rPr>
      </w:pPr>
    </w:p>
    <w:tbl>
      <w:tblPr>
        <w:tblW w:w="0" w:type="auto"/>
        <w:tblInd w:w="-346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498"/>
      </w:tblGrid>
      <w:tr w:rsidR="006512BD" w14:paraId="16957997" w14:textId="77777777">
        <w:trPr>
          <w:cantSplit/>
        </w:trPr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auto" w:fill="auto"/>
          </w:tcPr>
          <w:p w14:paraId="0F3A5239" w14:textId="77777777" w:rsidR="006512BD" w:rsidRDefault="006512BD">
            <w:pPr>
              <w:jc w:val="center"/>
              <w:rPr>
                <w:rFonts w:ascii="TheSans" w:hAnsi="TheSans"/>
                <w:sz w:val="40"/>
              </w:rPr>
            </w:pPr>
          </w:p>
          <w:p w14:paraId="4B7104E3" w14:textId="77777777" w:rsidR="006512BD" w:rsidRPr="00F032AD" w:rsidRDefault="006512BD" w:rsidP="00CD501D">
            <w:pPr>
              <w:pStyle w:val="BodyText"/>
              <w:spacing w:before="120" w:after="120"/>
              <w:jc w:val="center"/>
              <w:rPr>
                <w:rFonts w:ascii="Arial" w:hAnsi="Arial" w:cs="Arial"/>
                <w:sz w:val="48"/>
                <w:szCs w:val="48"/>
              </w:rPr>
            </w:pPr>
            <w:r w:rsidRPr="00F032AD">
              <w:rPr>
                <w:rFonts w:ascii="Arial" w:hAnsi="Arial" w:cs="Arial"/>
                <w:sz w:val="48"/>
                <w:szCs w:val="48"/>
              </w:rPr>
              <w:t>Application Form</w:t>
            </w:r>
            <w:r w:rsidR="00F032AD" w:rsidRPr="00F032AD">
              <w:rPr>
                <w:rFonts w:ascii="Arial" w:hAnsi="Arial" w:cs="Arial"/>
                <w:sz w:val="48"/>
                <w:szCs w:val="48"/>
              </w:rPr>
              <w:t xml:space="preserve"> </w:t>
            </w:r>
            <w:r w:rsidRPr="00F032AD">
              <w:rPr>
                <w:rFonts w:ascii="Arial" w:hAnsi="Arial" w:cs="Arial"/>
                <w:sz w:val="48"/>
                <w:szCs w:val="48"/>
              </w:rPr>
              <w:t>and Guidelines</w:t>
            </w:r>
          </w:p>
          <w:p w14:paraId="49D54A70" w14:textId="77777777" w:rsidR="006512BD" w:rsidRDefault="006512BD">
            <w:pPr>
              <w:jc w:val="center"/>
              <w:rPr>
                <w:rFonts w:ascii="TheSans" w:hAnsi="TheSans"/>
                <w:sz w:val="40"/>
              </w:rPr>
            </w:pPr>
          </w:p>
        </w:tc>
      </w:tr>
    </w:tbl>
    <w:p w14:paraId="7F665398" w14:textId="77777777" w:rsidR="006512BD" w:rsidRDefault="006512BD">
      <w:pPr>
        <w:rPr>
          <w:rFonts w:ascii="TheSans" w:hAnsi="TheSans"/>
        </w:rPr>
      </w:pPr>
    </w:p>
    <w:p w14:paraId="13A1E1D6" w14:textId="2BDAE5FD" w:rsidR="006512BD" w:rsidRPr="00F032AD" w:rsidRDefault="006512BD">
      <w:pPr>
        <w:numPr>
          <w:ilvl w:val="0"/>
          <w:numId w:val="1"/>
        </w:numPr>
        <w:jc w:val="center"/>
        <w:rPr>
          <w:rFonts w:cs="Arial"/>
          <w:b/>
          <w:sz w:val="28"/>
        </w:rPr>
      </w:pPr>
      <w:r w:rsidRPr="00F032AD">
        <w:rPr>
          <w:rFonts w:cs="Arial"/>
          <w:b/>
          <w:sz w:val="28"/>
        </w:rPr>
        <w:t>The enclosed form must be returned by</w:t>
      </w:r>
      <w:r w:rsidRPr="00F032AD">
        <w:rPr>
          <w:rFonts w:cs="Arial"/>
          <w:b/>
          <w:sz w:val="28"/>
        </w:rPr>
        <w:br/>
      </w:r>
      <w:r w:rsidR="00FB4E65">
        <w:rPr>
          <w:rFonts w:cs="Arial"/>
          <w:b/>
          <w:sz w:val="28"/>
        </w:rPr>
        <w:t xml:space="preserve">5pm on </w:t>
      </w:r>
      <w:r w:rsidR="00CC5AD7">
        <w:rPr>
          <w:rFonts w:cs="Arial"/>
          <w:b/>
          <w:sz w:val="28"/>
        </w:rPr>
        <w:t>T</w:t>
      </w:r>
      <w:r w:rsidR="00395AC8">
        <w:rPr>
          <w:rFonts w:cs="Arial"/>
          <w:b/>
          <w:sz w:val="28"/>
        </w:rPr>
        <w:t xml:space="preserve">uesday 31 March </w:t>
      </w:r>
      <w:r w:rsidR="00FB4E65">
        <w:rPr>
          <w:rFonts w:cs="Arial"/>
          <w:b/>
          <w:sz w:val="28"/>
        </w:rPr>
        <w:t>20</w:t>
      </w:r>
      <w:r w:rsidR="009B2B2C">
        <w:rPr>
          <w:rFonts w:cs="Arial"/>
          <w:b/>
          <w:sz w:val="28"/>
        </w:rPr>
        <w:t>2</w:t>
      </w:r>
      <w:r w:rsidR="00395AC8">
        <w:rPr>
          <w:rFonts w:cs="Arial"/>
          <w:b/>
          <w:sz w:val="28"/>
        </w:rPr>
        <w:t>6</w:t>
      </w:r>
      <w:r w:rsidRPr="00F032AD">
        <w:rPr>
          <w:rFonts w:cs="Arial"/>
          <w:b/>
          <w:sz w:val="28"/>
        </w:rPr>
        <w:br/>
        <w:t xml:space="preserve"> </w:t>
      </w:r>
    </w:p>
    <w:p w14:paraId="44618CB5" w14:textId="07B5F38E" w:rsidR="006512BD" w:rsidRPr="00AA0B7E" w:rsidRDefault="006512BD">
      <w:pPr>
        <w:numPr>
          <w:ilvl w:val="0"/>
          <w:numId w:val="1"/>
        </w:numPr>
        <w:jc w:val="center"/>
        <w:rPr>
          <w:rFonts w:cs="Arial"/>
          <w:b/>
          <w:i/>
          <w:sz w:val="36"/>
          <w:szCs w:val="36"/>
          <w:u w:val="single"/>
        </w:rPr>
      </w:pPr>
      <w:r w:rsidRPr="00AA0B7E">
        <w:rPr>
          <w:rFonts w:cs="Arial"/>
          <w:b/>
          <w:i/>
          <w:sz w:val="36"/>
          <w:szCs w:val="36"/>
          <w:u w:val="single"/>
        </w:rPr>
        <w:t xml:space="preserve">Please return </w:t>
      </w:r>
      <w:r w:rsidR="006913FB" w:rsidRPr="00AA0B7E">
        <w:rPr>
          <w:rFonts w:cs="Arial"/>
          <w:b/>
          <w:i/>
          <w:sz w:val="36"/>
          <w:szCs w:val="36"/>
          <w:u w:val="single"/>
        </w:rPr>
        <w:t xml:space="preserve">by e-mail </w:t>
      </w:r>
      <w:r w:rsidRPr="00AA0B7E">
        <w:rPr>
          <w:rFonts w:cs="Arial"/>
          <w:b/>
          <w:i/>
          <w:sz w:val="36"/>
          <w:szCs w:val="36"/>
          <w:u w:val="single"/>
        </w:rPr>
        <w:t>to:</w:t>
      </w:r>
      <w:r w:rsidR="00E914DC">
        <w:rPr>
          <w:rFonts w:cs="Arial"/>
          <w:b/>
          <w:i/>
          <w:sz w:val="36"/>
          <w:szCs w:val="36"/>
          <w:u w:val="single"/>
        </w:rPr>
        <w:t xml:space="preserve"> </w:t>
      </w:r>
      <w:r w:rsidR="006913FB" w:rsidRPr="00AA0B7E">
        <w:rPr>
          <w:rFonts w:cs="Arial"/>
          <w:b/>
          <w:i/>
          <w:sz w:val="36"/>
          <w:szCs w:val="36"/>
          <w:u w:val="single"/>
        </w:rPr>
        <w:t>john.d.johnson@btinternet.com</w:t>
      </w:r>
    </w:p>
    <w:p w14:paraId="6D5FDDE8" w14:textId="77777777" w:rsidR="006913FB" w:rsidRDefault="006913FB" w:rsidP="006913FB">
      <w:pPr>
        <w:jc w:val="center"/>
        <w:rPr>
          <w:rFonts w:cs="Arial"/>
          <w:b/>
          <w:i/>
          <w:sz w:val="28"/>
        </w:rPr>
      </w:pPr>
    </w:p>
    <w:p w14:paraId="11D10B8A" w14:textId="6A4D3D7D" w:rsidR="00FF3E28" w:rsidRPr="006913FB" w:rsidRDefault="006913FB" w:rsidP="006913FB">
      <w:pPr>
        <w:jc w:val="center"/>
        <w:rPr>
          <w:rFonts w:cs="Arial"/>
          <w:b/>
          <w:sz w:val="28"/>
        </w:rPr>
      </w:pPr>
      <w:r>
        <w:rPr>
          <w:rFonts w:cs="Arial"/>
          <w:b/>
          <w:sz w:val="28"/>
        </w:rPr>
        <w:t xml:space="preserve">Forms may also be returned by post to: </w:t>
      </w:r>
    </w:p>
    <w:p w14:paraId="1BB46329" w14:textId="77777777" w:rsidR="00FF3E28" w:rsidRDefault="00FF3E28" w:rsidP="006913FB">
      <w:pPr>
        <w:jc w:val="center"/>
        <w:rPr>
          <w:rFonts w:cs="Arial"/>
          <w:b/>
          <w:sz w:val="28"/>
        </w:rPr>
      </w:pPr>
      <w:r w:rsidRPr="006913FB">
        <w:rPr>
          <w:rFonts w:cs="Arial"/>
          <w:b/>
          <w:sz w:val="28"/>
        </w:rPr>
        <w:t>John Johnson</w:t>
      </w:r>
    </w:p>
    <w:p w14:paraId="724CCDF2" w14:textId="303CD960" w:rsidR="00FF3E28" w:rsidRDefault="00FF3E28" w:rsidP="006913FB">
      <w:pPr>
        <w:jc w:val="center"/>
        <w:rPr>
          <w:rFonts w:cs="Arial"/>
          <w:b/>
          <w:sz w:val="28"/>
        </w:rPr>
      </w:pPr>
      <w:r>
        <w:rPr>
          <w:rFonts w:cs="Arial"/>
          <w:b/>
          <w:sz w:val="28"/>
        </w:rPr>
        <w:t xml:space="preserve">Royal Docks Trust </w:t>
      </w:r>
      <w:r w:rsidR="006913FB">
        <w:rPr>
          <w:rFonts w:cs="Arial"/>
          <w:b/>
          <w:sz w:val="28"/>
        </w:rPr>
        <w:t>(London)</w:t>
      </w:r>
    </w:p>
    <w:p w14:paraId="0785A3A5" w14:textId="65B5238A" w:rsidR="006913FB" w:rsidRDefault="006913FB" w:rsidP="006913FB">
      <w:pPr>
        <w:jc w:val="center"/>
        <w:rPr>
          <w:rFonts w:cs="Arial"/>
          <w:b/>
          <w:sz w:val="28"/>
        </w:rPr>
      </w:pPr>
      <w:r>
        <w:rPr>
          <w:rFonts w:cs="Arial"/>
          <w:b/>
          <w:sz w:val="28"/>
        </w:rPr>
        <w:t xml:space="preserve">PO Box </w:t>
      </w:r>
      <w:r w:rsidR="00E60E63">
        <w:rPr>
          <w:rFonts w:cs="Arial"/>
          <w:b/>
          <w:sz w:val="28"/>
        </w:rPr>
        <w:t>78432</w:t>
      </w:r>
    </w:p>
    <w:p w14:paraId="2CE3A59E" w14:textId="77777777" w:rsidR="006913FB" w:rsidRDefault="006913FB" w:rsidP="006913FB">
      <w:pPr>
        <w:jc w:val="center"/>
        <w:rPr>
          <w:rFonts w:cs="Arial"/>
          <w:b/>
          <w:sz w:val="28"/>
        </w:rPr>
      </w:pPr>
      <w:r>
        <w:rPr>
          <w:rFonts w:cs="Arial"/>
          <w:b/>
          <w:sz w:val="28"/>
        </w:rPr>
        <w:t xml:space="preserve">London </w:t>
      </w:r>
    </w:p>
    <w:p w14:paraId="34556C7A" w14:textId="0BFD3F44" w:rsidR="006913FB" w:rsidRPr="006913FB" w:rsidRDefault="006913FB" w:rsidP="006913FB">
      <w:pPr>
        <w:jc w:val="center"/>
        <w:rPr>
          <w:rFonts w:cs="Arial"/>
          <w:b/>
          <w:sz w:val="28"/>
        </w:rPr>
      </w:pPr>
      <w:r>
        <w:rPr>
          <w:rFonts w:cs="Arial"/>
          <w:b/>
          <w:sz w:val="28"/>
        </w:rPr>
        <w:t xml:space="preserve">SE14 </w:t>
      </w:r>
      <w:r w:rsidR="00E60E63">
        <w:rPr>
          <w:rFonts w:cs="Arial"/>
          <w:b/>
          <w:sz w:val="28"/>
        </w:rPr>
        <w:t>9ER</w:t>
      </w:r>
    </w:p>
    <w:p w14:paraId="4C2F4223" w14:textId="77777777" w:rsidR="006512BD" w:rsidRPr="00F032AD" w:rsidRDefault="006512BD">
      <w:pPr>
        <w:jc w:val="center"/>
        <w:rPr>
          <w:rFonts w:cs="Arial"/>
          <w:b/>
          <w:sz w:val="28"/>
        </w:rPr>
      </w:pPr>
    </w:p>
    <w:p w14:paraId="4C090CEF" w14:textId="77777777" w:rsidR="006512BD" w:rsidRPr="00F032AD" w:rsidRDefault="006512BD">
      <w:pPr>
        <w:numPr>
          <w:ilvl w:val="0"/>
          <w:numId w:val="1"/>
        </w:numPr>
        <w:jc w:val="center"/>
        <w:rPr>
          <w:rFonts w:cs="Arial"/>
          <w:b/>
          <w:sz w:val="28"/>
        </w:rPr>
      </w:pPr>
      <w:r w:rsidRPr="00F032AD">
        <w:rPr>
          <w:rFonts w:cs="Arial"/>
          <w:b/>
          <w:sz w:val="28"/>
        </w:rPr>
        <w:t>Late forms will not be considered</w:t>
      </w:r>
    </w:p>
    <w:p w14:paraId="12420CF6" w14:textId="77777777" w:rsidR="006512BD" w:rsidRPr="00F032AD" w:rsidRDefault="006512BD">
      <w:pPr>
        <w:jc w:val="center"/>
        <w:rPr>
          <w:rFonts w:cs="Arial"/>
          <w:b/>
          <w:sz w:val="28"/>
        </w:rPr>
      </w:pPr>
    </w:p>
    <w:p w14:paraId="0AF7EE92" w14:textId="77777777" w:rsidR="006512BD" w:rsidRDefault="006512BD">
      <w:pPr>
        <w:numPr>
          <w:ilvl w:val="0"/>
          <w:numId w:val="1"/>
        </w:numPr>
        <w:jc w:val="center"/>
        <w:rPr>
          <w:rFonts w:cs="Arial"/>
          <w:b/>
          <w:sz w:val="28"/>
        </w:rPr>
      </w:pPr>
      <w:r w:rsidRPr="00F032AD">
        <w:rPr>
          <w:rFonts w:cs="Arial"/>
          <w:b/>
          <w:sz w:val="28"/>
        </w:rPr>
        <w:t>Please complete in black ink or type</w:t>
      </w:r>
    </w:p>
    <w:p w14:paraId="6488092A" w14:textId="77777777" w:rsidR="00F032AD" w:rsidRDefault="00F032AD" w:rsidP="00F032AD">
      <w:pPr>
        <w:jc w:val="center"/>
        <w:rPr>
          <w:rFonts w:cs="Arial"/>
          <w:b/>
          <w:sz w:val="28"/>
        </w:rPr>
      </w:pPr>
    </w:p>
    <w:p w14:paraId="51D47DF4" w14:textId="77777777" w:rsidR="006512BD" w:rsidRDefault="006512BD" w:rsidP="00FB4E65">
      <w:pPr>
        <w:rPr>
          <w:rFonts w:ascii="TheSans" w:hAnsi="TheSans"/>
          <w:b/>
          <w:sz w:val="28"/>
        </w:rPr>
      </w:pPr>
    </w:p>
    <w:bookmarkStart w:id="0" w:name="_MON_1162187487"/>
    <w:bookmarkEnd w:id="0"/>
    <w:p w14:paraId="5FF0D07B" w14:textId="77777777" w:rsidR="006512BD" w:rsidRDefault="002E75EC">
      <w:pPr>
        <w:jc w:val="center"/>
      </w:pPr>
      <w:r>
        <w:rPr>
          <w:noProof/>
        </w:rPr>
        <w:object w:dxaOrig="1422" w:dyaOrig="1553" w14:anchorId="2538B5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1.45pt;height:78.3pt;mso-width-percent:0;mso-height-percent:0;mso-width-percent:0;mso-height-percent:0" o:ole="" fillcolor="window">
            <v:imagedata r:id="rId5" o:title=""/>
          </v:shape>
          <o:OLEObject Type="Embed" ProgID="Word.Picture.8" ShapeID="_x0000_i1025" DrawAspect="Content" ObjectID="_1834672563" r:id="rId6"/>
        </w:object>
      </w:r>
    </w:p>
    <w:sectPr w:rsidR="006512BD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eSans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 w16cid:durableId="16125432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2AD"/>
    <w:rsid w:val="0001534A"/>
    <w:rsid w:val="000E749A"/>
    <w:rsid w:val="000F30A6"/>
    <w:rsid w:val="00160B24"/>
    <w:rsid w:val="002C1802"/>
    <w:rsid w:val="002E75EC"/>
    <w:rsid w:val="00395AC8"/>
    <w:rsid w:val="003B0893"/>
    <w:rsid w:val="003C7866"/>
    <w:rsid w:val="004658CF"/>
    <w:rsid w:val="004B2D6A"/>
    <w:rsid w:val="00504082"/>
    <w:rsid w:val="0059717A"/>
    <w:rsid w:val="005A2EFF"/>
    <w:rsid w:val="005E6CD4"/>
    <w:rsid w:val="006512BD"/>
    <w:rsid w:val="00652D44"/>
    <w:rsid w:val="006913FB"/>
    <w:rsid w:val="0087281E"/>
    <w:rsid w:val="008A2A80"/>
    <w:rsid w:val="00902569"/>
    <w:rsid w:val="00920720"/>
    <w:rsid w:val="00976676"/>
    <w:rsid w:val="009A3FDA"/>
    <w:rsid w:val="009B2530"/>
    <w:rsid w:val="009B2B2C"/>
    <w:rsid w:val="009B563E"/>
    <w:rsid w:val="009D67DD"/>
    <w:rsid w:val="00A03E27"/>
    <w:rsid w:val="00A810C3"/>
    <w:rsid w:val="00AA0B7E"/>
    <w:rsid w:val="00AF70B1"/>
    <w:rsid w:val="00BA6443"/>
    <w:rsid w:val="00BE4416"/>
    <w:rsid w:val="00BE6632"/>
    <w:rsid w:val="00CC5AD7"/>
    <w:rsid w:val="00CD501D"/>
    <w:rsid w:val="00CE5BFF"/>
    <w:rsid w:val="00CF5E34"/>
    <w:rsid w:val="00D34000"/>
    <w:rsid w:val="00DD6E00"/>
    <w:rsid w:val="00E60E63"/>
    <w:rsid w:val="00E914DC"/>
    <w:rsid w:val="00EC4A2A"/>
    <w:rsid w:val="00EE4867"/>
    <w:rsid w:val="00EF1333"/>
    <w:rsid w:val="00F032AD"/>
    <w:rsid w:val="00F276C6"/>
    <w:rsid w:val="00FB4E65"/>
    <w:rsid w:val="00FF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8DECE4"/>
  <w15:chartTrackingRefBased/>
  <w15:docId w15:val="{103B0205-C637-4811-BB88-90D780DB9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heSans" w:hAnsi="TheSans"/>
      <w:b/>
      <w:lang w:eastAsia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heSans" w:hAnsi="TheSans"/>
      <w:b/>
      <w:i/>
      <w:sz w:val="28"/>
    </w:rPr>
  </w:style>
  <w:style w:type="paragraph" w:styleId="Heading3">
    <w:name w:val="heading 3"/>
    <w:basedOn w:val="Normal"/>
    <w:next w:val="Normal"/>
    <w:qFormat/>
    <w:pPr>
      <w:keepNext/>
      <w:shd w:val="clear" w:color="auto" w:fill="FFFFFF"/>
      <w:outlineLvl w:val="2"/>
    </w:pPr>
    <w:rPr>
      <w:rFonts w:ascii="TheSans" w:hAnsi="TheSans"/>
      <w:b/>
      <w:i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hd w:val="clear" w:color="auto" w:fill="FFFFFF"/>
    </w:pPr>
    <w:rPr>
      <w:rFonts w:ascii="TheSans" w:hAnsi="TheSans"/>
      <w:b/>
      <w:sz w:val="28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CD501D"/>
    <w:rPr>
      <w:color w:val="800080"/>
      <w:u w:val="single"/>
    </w:rPr>
  </w:style>
  <w:style w:type="paragraph" w:styleId="BalloonText">
    <w:name w:val="Balloon Text"/>
    <w:basedOn w:val="Normal"/>
    <w:semiHidden/>
    <w:rsid w:val="005E6C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London Borough of Newham</vt:lpstr>
    </vt:vector>
  </TitlesOfParts>
  <Company>London Borough Of Newham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 Borough of Newham</dc:title>
  <dc:subject/>
  <dc:creator>Leisure Services</dc:creator>
  <cp:keywords/>
  <dc:description/>
  <cp:lastModifiedBy>Michele Bailleux</cp:lastModifiedBy>
  <cp:revision>2</cp:revision>
  <dcterms:created xsi:type="dcterms:W3CDTF">2026-03-10T18:30:00Z</dcterms:created>
  <dcterms:modified xsi:type="dcterms:W3CDTF">2026-03-10T18:30:00Z</dcterms:modified>
</cp:coreProperties>
</file>